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364" w:right="13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0</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2"/>
          <w:w w:val="100"/>
        </w:rPr>
        <w:t>I</w:t>
      </w:r>
      <w:r>
        <w:rPr>
          <w:spacing w:val="2"/>
          <w:w w:val="115"/>
        </w:rPr>
        <w:t>E</w:t>
      </w:r>
      <w:r>
        <w:rPr>
          <w:w w:val="5"/>
        </w:rPr>
        <w:t>À</w:t>
      </w:r>
      <w:r>
        <w:rPr>
          <w:w w:val="96"/>
        </w:rPr>
        <w:t>N</w:t>
      </w:r>
      <w:r>
        <w:rPr/>
        <w:t> </w:t>
      </w:r>
      <w:r>
        <w:rPr>
          <w:spacing w:val="-40"/>
        </w:rPr>
        <w:t> </w:t>
      </w:r>
      <w:r>
        <w:rPr>
          <w:spacing w:val="2"/>
          <w:w w:val="102"/>
        </w:rPr>
        <w:t>H</w:t>
      </w:r>
      <w:r>
        <w:rPr>
          <w:w w:val="102"/>
        </w:rPr>
        <w:t>A</w:t>
      </w:r>
      <w:r>
        <w:rPr>
          <w:spacing w:val="3"/>
          <w:w w:val="4"/>
        </w:rPr>
        <w:t>Ø</w:t>
      </w:r>
      <w:r>
        <w:rPr>
          <w:w w:val="96"/>
        </w:rPr>
        <w:t>N</w:t>
      </w:r>
      <w:r>
        <w:rPr>
          <w:w w:val="102"/>
        </w:rPr>
        <w:t>H</w:t>
      </w:r>
      <w:r>
        <w:rPr/>
        <w:t> </w:t>
      </w:r>
      <w:r>
        <w:rPr>
          <w:spacing w:val="-36"/>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spacing w:val="2"/>
          <w:w w:val="95"/>
        </w:rPr>
        <w:t>Ö</w:t>
      </w:r>
      <w:r>
        <w:rPr>
          <w:w w:val="95"/>
        </w:rPr>
        <w:t>Ô</w:t>
      </w:r>
      <w:r>
        <w:rPr>
          <w:spacing w:val="3"/>
          <w:w w:val="5"/>
        </w:rPr>
        <w:t>Û</w:t>
      </w:r>
      <w:r>
        <w:rPr>
          <w:spacing w:val="5"/>
          <w:w w:val="96"/>
        </w:rPr>
        <w:t>N</w:t>
      </w:r>
      <w:r>
        <w:rPr>
          <w:w w:val="92"/>
        </w:rPr>
        <w:t>G</w:t>
      </w:r>
    </w:p>
    <w:p>
      <w:pPr>
        <w:spacing w:before="92"/>
        <w:ind w:left="5549" w:right="0" w:firstLine="0"/>
        <w:jc w:val="left"/>
        <w:rPr>
          <w:i/>
          <w:sz w:val="18"/>
        </w:rPr>
      </w:pPr>
      <w:r>
        <w:rPr>
          <w:i/>
          <w:sz w:val="18"/>
        </w:rPr>
        <w:t>Haùn dòch: Ñôøi Haäu Haùn, Tam taïng An Theá Cao.</w:t>
      </w:r>
    </w:p>
    <w:p>
      <w:pPr>
        <w:pStyle w:val="BodyText"/>
        <w:spacing w:before="3"/>
        <w:rPr>
          <w:i/>
          <w:sz w:val="32"/>
        </w:rPr>
      </w:pPr>
    </w:p>
    <w:p>
      <w:pPr>
        <w:pStyle w:val="BodyText"/>
        <w:spacing w:line="309" w:lineRule="exact"/>
        <w:ind w:left="682"/>
        <w:jc w:val="both"/>
      </w:pPr>
      <w:r>
        <w:rPr/>
        <w:t>Nghe nhö vaày:</w:t>
      </w:r>
    </w:p>
    <w:p>
      <w:pPr>
        <w:pStyle w:val="BodyText"/>
        <w:spacing w:line="306" w:lineRule="exact"/>
        <w:ind w:left="682"/>
        <w:jc w:val="both"/>
      </w:pPr>
      <w:r>
        <w:rPr/>
        <w:t>Moät thôøi, Ñöùc Phaät du hoùa taïi khu vöôøn röøng Kyø-ñaø Caáp coâ ñoäc thuoäc nöôùc Xaù-veä.</w:t>
      </w:r>
    </w:p>
    <w:p>
      <w:pPr>
        <w:pStyle w:val="BodyText"/>
        <w:spacing w:line="306" w:lineRule="exact"/>
        <w:ind w:left="116"/>
        <w:jc w:val="both"/>
      </w:pPr>
      <w:r>
        <w:rPr/>
        <w:t>Phaät baûo caùc Tyø-kheo, chuùng Tyø-kheo ñeàu laéng nghe lôøi daïy cuûa Ñöùc Phaät. Phaät daïy:</w:t>
      </w:r>
    </w:p>
    <w:p>
      <w:pPr>
        <w:pStyle w:val="BodyText"/>
        <w:spacing w:line="235" w:lineRule="auto" w:before="1"/>
        <w:ind w:left="116" w:right="115" w:firstLine="566"/>
        <w:jc w:val="both"/>
      </w:pPr>
      <w:r>
        <w:rPr/>
        <w:t>–Neáu chæ trong moät khoaûnh khaéc, quaùn xeùt veà töôûng cheát, suy nghó taát caû neáu coù thaân ñeàu phaûi cheát, goïi laø tinh taán thöïc haønh thieàn ñònh. Laøm ñuùng nhö lôøi Ñöùc Phaät     daïy, khoâng phaûi laø keû ngu si chæ bieát nhaän thöùc aên cuûa ngöôøi trong nöôùc boá  thí, huoáng  nöõa laø thöïc haønh</w:t>
      </w:r>
      <w:r>
        <w:rPr>
          <w:spacing w:val="16"/>
        </w:rPr>
        <w:t> </w:t>
      </w:r>
      <w:r>
        <w:rPr/>
        <w:t>nhieàu.</w:t>
      </w:r>
    </w:p>
    <w:p>
      <w:pPr>
        <w:pStyle w:val="BodyText"/>
        <w:spacing w:line="235" w:lineRule="auto"/>
        <w:ind w:left="116" w:right="115" w:firstLine="566"/>
        <w:jc w:val="both"/>
      </w:pPr>
      <w:r>
        <w:rPr/>
        <w:t>Noùi toùm laïi, neáu nhôù nghó veà töôûng baát tònh, dô ueá, töôûng aên uoáng, töôûng taát caû theá gian khoâng coù gì an vui, töôûng veà voâ thöôøng, töôûng voâ thöôøng laø khoå, töôûng veà khoå    chaúng phaûi laø thaân, töôûng chaúng phaûi thaân laø khoâng, töôûng xa lìa, töôûng töø boû daâm,     töôûng dieät heát, töôûng voâ</w:t>
      </w:r>
      <w:r>
        <w:rPr>
          <w:spacing w:val="19"/>
        </w:rPr>
        <w:t> </w:t>
      </w:r>
      <w:r>
        <w:rPr/>
        <w:t>ngaõ.</w:t>
      </w:r>
    </w:p>
    <w:p>
      <w:pPr>
        <w:pStyle w:val="BodyText"/>
        <w:spacing w:line="235" w:lineRule="auto"/>
        <w:ind w:left="682" w:right="3281"/>
      </w:pPr>
      <w:r>
        <w:rPr/>
        <w:t>Quaùn töôûng thaây cheát laø thöùc aên cuûa caùc loaøi truøng. Quaùn töôûng maùu huyeát chaûy ra.</w:t>
      </w:r>
    </w:p>
    <w:p>
      <w:pPr>
        <w:pStyle w:val="BodyText"/>
        <w:spacing w:line="235" w:lineRule="auto"/>
        <w:ind w:left="682" w:right="4700"/>
      </w:pPr>
      <w:r>
        <w:rPr/>
        <w:t>Quaùn töôûng thaây cheát sình tröôùng. Quaùn töôûng thaây baàm tím hö naùt.</w:t>
      </w:r>
    </w:p>
    <w:p>
      <w:pPr>
        <w:pStyle w:val="BodyText"/>
        <w:spacing w:line="235" w:lineRule="auto"/>
        <w:ind w:left="682" w:right="4141"/>
      </w:pPr>
      <w:r>
        <w:rPr/>
        <w:t>Quaùn töôûng muøi hoâi cuûa thòt bò thoái röõa. Quaùn töôûng veà toùc ruïng, thòt tan.</w:t>
      </w:r>
    </w:p>
    <w:p>
      <w:pPr>
        <w:pStyle w:val="BodyText"/>
        <w:spacing w:line="235" w:lineRule="auto"/>
        <w:ind w:left="682" w:right="4141"/>
      </w:pPr>
      <w:r>
        <w:rPr/>
        <w:t>Quaùn töôûng taát caû troùi buoäc ñeàu ñöôïc môû ra. Quaùn töôûng ñoát xöông tan hoaïi.</w:t>
      </w:r>
    </w:p>
    <w:p>
      <w:pPr>
        <w:pStyle w:val="BodyText"/>
        <w:spacing w:line="235" w:lineRule="auto"/>
        <w:ind w:left="682" w:right="254"/>
      </w:pPr>
      <w:r>
        <w:rPr/>
        <w:t>Quaùn töôûng xöông bieán thaønh maøu ñoû, traéng, khoâ ñen cuõng nhö maøu chim cöu. Quaùn töôûng veà xöông muïc naùt laøm tro.</w:t>
      </w:r>
    </w:p>
    <w:p>
      <w:pPr>
        <w:pStyle w:val="BodyText"/>
        <w:spacing w:line="235" w:lineRule="auto"/>
        <w:ind w:left="682" w:right="3281"/>
      </w:pPr>
      <w:r>
        <w:rPr/>
        <w:t>Quaùn töôûng veà theá gian khoâng coù choã höôùng veà. Quaùn töôûng veà theá gian khoâng beàn chaéc.</w:t>
      </w:r>
    </w:p>
    <w:p>
      <w:pPr>
        <w:pStyle w:val="BodyText"/>
        <w:spacing w:line="235" w:lineRule="auto"/>
        <w:ind w:left="682" w:right="4673"/>
      </w:pPr>
      <w:r>
        <w:rPr/>
        <w:t>Quaùn töôûng veà  theá gian laø  xa lìa. Quaùn töôûng veà theá gian laø toái taêm. Quaùn töôûng veà theá gian khoù nhaãn</w:t>
      </w:r>
      <w:r>
        <w:rPr>
          <w:spacing w:val="6"/>
        </w:rPr>
        <w:t> </w:t>
      </w:r>
      <w:r>
        <w:rPr/>
        <w:t>chòu.</w:t>
      </w:r>
    </w:p>
    <w:p>
      <w:pPr>
        <w:pStyle w:val="BodyText"/>
        <w:spacing w:line="301" w:lineRule="exact"/>
        <w:ind w:left="682"/>
      </w:pPr>
      <w:r>
        <w:rPr/>
        <w:t>Quaùn töôûng ñôøi laø uoång phí khoâng thuaän hôïp.</w:t>
      </w:r>
    </w:p>
    <w:p>
      <w:pPr>
        <w:pStyle w:val="BodyText"/>
        <w:spacing w:line="235" w:lineRule="auto"/>
        <w:ind w:left="682" w:right="2797"/>
      </w:pPr>
      <w:r>
        <w:rPr/>
        <w:t>Quaùn töôûng ñôøi laø tai hoïa ñaùng lo sôï neân nhaøm chaùn. Quaùn töôûng Nieát-baøn laø choã quay veà cuûa taát caû theá gian.</w:t>
      </w:r>
    </w:p>
    <w:p>
      <w:pPr>
        <w:pStyle w:val="BodyText"/>
        <w:spacing w:line="235" w:lineRule="auto"/>
        <w:ind w:left="116" w:right="116" w:firstLine="566"/>
        <w:jc w:val="both"/>
      </w:pPr>
      <w:r>
        <w:rPr/>
        <w:t>Naøy caùc Tyø-kheo! Neáu trong moät khoaûnh khaéc, tö duy nhôù nghó veà nhöõng vieäc cuûa caùc töôûng naøy ñeàu laø tinh taán thöïc haønh, laøm ñuùng lôøi daïy cuûa Ñöùc Phaät, khoâng phaûi laø   keû ngu si chæ bieát nhaän thöùc aên cuûa ngöôøi boá thí, huoáng nöõa laø coù khaû naêng thöïc</w:t>
      </w:r>
      <w:r>
        <w:rPr>
          <w:spacing w:val="-4"/>
        </w:rPr>
        <w:t> </w:t>
      </w:r>
      <w:r>
        <w:rPr/>
        <w:t>haønh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nhieàu, cho neân coù theå nhôù nghó thöïc haønh töôûng veà caùc</w:t>
      </w:r>
      <w:r>
        <w:rPr>
          <w:spacing w:val="59"/>
        </w:rPr>
        <w:t> </w:t>
      </w:r>
      <w:r>
        <w:rPr/>
        <w:t>phaùp.</w:t>
      </w:r>
    </w:p>
    <w:p>
      <w:pPr>
        <w:pStyle w:val="BodyText"/>
        <w:spacing w:line="310" w:lineRule="exact"/>
        <w:ind w:left="682"/>
      </w:pPr>
      <w:r>
        <w:rPr/>
        <w:t>Phaät thuyeát giaûng kinh naøy xong, taát caû Tyø-kheo ñeàu hoan hyû thoï trì.</w:t>
      </w:r>
    </w:p>
    <w:p>
      <w:pPr>
        <w:pStyle w:val="BodyText"/>
        <w:spacing w:before="242"/>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64" w:right="13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- 86 605 Kinh Thiá»†n HÃ€nh PhÃ¡p TÆ°á»łng-Kinh Táº­p T58.docx</dc:title>
  <dcterms:created xsi:type="dcterms:W3CDTF">2021-03-10T12:29:45Z</dcterms:created>
  <dcterms:modified xsi:type="dcterms:W3CDTF">2021-03-10T12:29:45Z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